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2A170" w14:textId="77777777" w:rsidR="000C12F1" w:rsidRDefault="00A14234" w:rsidP="008B54A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EEBA2" wp14:editId="00229E6A">
                <wp:simplePos x="0" y="0"/>
                <wp:positionH relativeFrom="column">
                  <wp:posOffset>1598295</wp:posOffset>
                </wp:positionH>
                <wp:positionV relativeFrom="paragraph">
                  <wp:posOffset>226695</wp:posOffset>
                </wp:positionV>
                <wp:extent cx="3771900" cy="1373505"/>
                <wp:effectExtent l="0" t="0" r="1460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8394" w14:textId="77777777" w:rsidR="008B54A2" w:rsidRDefault="00BC26E7" w:rsidP="008B54A2">
                            <w:pPr>
                              <w:pStyle w:val="Ttulo1"/>
                            </w:pPr>
                            <w:r>
                              <w:t xml:space="preserve">SECCIÓ BALEAR DE LA </w:t>
                            </w:r>
                            <w:r w:rsidR="008B54A2">
                              <w:t>SOCIEDAD ESPAÑOLA DE ESTUDIOS CLÁSICOS</w:t>
                            </w:r>
                          </w:p>
                          <w:p w14:paraId="243F99A9" w14:textId="77777777" w:rsidR="008B54A2" w:rsidRPr="00BC26E7" w:rsidRDefault="00BC26E7" w:rsidP="008B54A2">
                            <w:pPr>
                              <w:rPr>
                                <w:sz w:val="20"/>
                                <w:lang w:val="it-IT"/>
                              </w:rPr>
                            </w:pPr>
                            <w:r w:rsidRPr="00BC26E7">
                              <w:rPr>
                                <w:sz w:val="20"/>
                                <w:lang w:val="it-IT"/>
                              </w:rPr>
                              <w:t xml:space="preserve">Edifici Ramon </w:t>
                            </w:r>
                            <w:proofErr w:type="spellStart"/>
                            <w:r w:rsidRPr="00BC26E7">
                              <w:rPr>
                                <w:sz w:val="20"/>
                                <w:lang w:val="it-IT"/>
                              </w:rPr>
                              <w:t>Llull</w:t>
                            </w:r>
                            <w:proofErr w:type="spellEnd"/>
                          </w:p>
                          <w:p w14:paraId="36F6BA84" w14:textId="77777777" w:rsidR="00BC26E7" w:rsidRPr="00BC26E7" w:rsidRDefault="00BC26E7" w:rsidP="008B54A2">
                            <w:pPr>
                              <w:rPr>
                                <w:sz w:val="20"/>
                                <w:lang w:val="it-IT"/>
                              </w:rPr>
                            </w:pPr>
                            <w:r w:rsidRPr="00BC26E7">
                              <w:rPr>
                                <w:sz w:val="20"/>
                                <w:lang w:val="it-IT"/>
                              </w:rPr>
                              <w:t>Campus universitari</w:t>
                            </w:r>
                          </w:p>
                          <w:p w14:paraId="325E36CA" w14:textId="77777777" w:rsidR="00BC26E7" w:rsidRPr="00BC26E7" w:rsidRDefault="00BC26E7" w:rsidP="008B54A2">
                            <w:pPr>
                              <w:rPr>
                                <w:sz w:val="20"/>
                                <w:lang w:val="pt-BR"/>
                              </w:rPr>
                            </w:pPr>
                            <w:proofErr w:type="spellStart"/>
                            <w:r w:rsidRPr="00BC26E7">
                              <w:rPr>
                                <w:sz w:val="20"/>
                                <w:lang w:val="pt-BR"/>
                              </w:rPr>
                              <w:t>Crta</w:t>
                            </w:r>
                            <w:proofErr w:type="spellEnd"/>
                            <w:r w:rsidRPr="00BC26E7">
                              <w:rPr>
                                <w:sz w:val="20"/>
                                <w:lang w:val="pt-BR"/>
                              </w:rPr>
                              <w:t xml:space="preserve">. de </w:t>
                            </w:r>
                            <w:proofErr w:type="spellStart"/>
                            <w:r w:rsidRPr="00BC26E7">
                              <w:rPr>
                                <w:sz w:val="20"/>
                                <w:lang w:val="pt-BR"/>
                              </w:rPr>
                              <w:t>Valldemossa</w:t>
                            </w:r>
                            <w:proofErr w:type="spellEnd"/>
                            <w:r w:rsidRPr="00BC26E7">
                              <w:rPr>
                                <w:sz w:val="20"/>
                                <w:lang w:val="pt-BR"/>
                              </w:rPr>
                              <w:t>, km 7.5</w:t>
                            </w:r>
                          </w:p>
                          <w:p w14:paraId="6368BF3E" w14:textId="77777777" w:rsidR="00BC26E7" w:rsidRPr="00BC26E7" w:rsidRDefault="00BC26E7" w:rsidP="008B54A2">
                            <w:pPr>
                              <w:rPr>
                                <w:sz w:val="20"/>
                                <w:lang w:val="pt-BR"/>
                              </w:rPr>
                            </w:pPr>
                            <w:r w:rsidRPr="00BC26E7">
                              <w:rPr>
                                <w:sz w:val="20"/>
                                <w:lang w:val="pt-BR"/>
                              </w:rPr>
                              <w:t>07122 Palma de Mallorca</w:t>
                            </w:r>
                          </w:p>
                          <w:p w14:paraId="447DA1E3" w14:textId="77777777" w:rsidR="008B54A2" w:rsidRPr="00BC26E7" w:rsidRDefault="008B54A2" w:rsidP="008B54A2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2B85EAE" w14:textId="77777777" w:rsidR="008B54A2" w:rsidRPr="00BC26E7" w:rsidRDefault="008B54A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17.85pt;width:297pt;height:10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" strokecolor="white">
                <v:textbox>
                  <w:txbxContent>
                    <w:p w14:paraId="1DB78394" w14:textId="77777777" w:rsidR="008B54A2" w:rsidRDefault="00BC26E7" w:rsidP="008B54A2">
                      <w:pPr>
                        <w:pStyle w:val="Ttulo1"/>
                      </w:pPr>
                      <w:r>
                        <w:t xml:space="preserve">SECCIÓ BALEAR DE LA </w:t>
                      </w:r>
                      <w:r w:rsidR="008B54A2">
                        <w:t>SOCIEDAD ESPAÑOLA DE ESTUDIOS CLÁSICOS</w:t>
                      </w:r>
                    </w:p>
                    <w:p w14:paraId="243F99A9" w14:textId="77777777" w:rsidR="008B54A2" w:rsidRPr="00BC26E7" w:rsidRDefault="00BC26E7" w:rsidP="008B54A2">
                      <w:pPr>
                        <w:rPr>
                          <w:sz w:val="20"/>
                          <w:lang w:val="it-IT"/>
                        </w:rPr>
                      </w:pPr>
                      <w:r w:rsidRPr="00BC26E7">
                        <w:rPr>
                          <w:sz w:val="20"/>
                          <w:lang w:val="it-IT"/>
                        </w:rPr>
                        <w:t xml:space="preserve">Edifici Ramon </w:t>
                      </w:r>
                      <w:proofErr w:type="spellStart"/>
                      <w:r w:rsidRPr="00BC26E7">
                        <w:rPr>
                          <w:sz w:val="20"/>
                          <w:lang w:val="it-IT"/>
                        </w:rPr>
                        <w:t>Llull</w:t>
                      </w:r>
                      <w:proofErr w:type="spellEnd"/>
                    </w:p>
                    <w:p w14:paraId="36F6BA84" w14:textId="77777777" w:rsidR="00BC26E7" w:rsidRPr="00BC26E7" w:rsidRDefault="00BC26E7" w:rsidP="008B54A2">
                      <w:pPr>
                        <w:rPr>
                          <w:sz w:val="20"/>
                          <w:lang w:val="it-IT"/>
                        </w:rPr>
                      </w:pPr>
                      <w:r w:rsidRPr="00BC26E7">
                        <w:rPr>
                          <w:sz w:val="20"/>
                          <w:lang w:val="it-IT"/>
                        </w:rPr>
                        <w:t>Campus universitari</w:t>
                      </w:r>
                    </w:p>
                    <w:p w14:paraId="325E36CA" w14:textId="77777777" w:rsidR="00BC26E7" w:rsidRPr="00BC26E7" w:rsidRDefault="00BC26E7" w:rsidP="008B54A2">
                      <w:pPr>
                        <w:rPr>
                          <w:sz w:val="20"/>
                          <w:lang w:val="pt-BR"/>
                        </w:rPr>
                      </w:pPr>
                      <w:proofErr w:type="spellStart"/>
                      <w:r w:rsidRPr="00BC26E7">
                        <w:rPr>
                          <w:sz w:val="20"/>
                          <w:lang w:val="pt-BR"/>
                        </w:rPr>
                        <w:t>Crta</w:t>
                      </w:r>
                      <w:proofErr w:type="spellEnd"/>
                      <w:r w:rsidRPr="00BC26E7">
                        <w:rPr>
                          <w:sz w:val="20"/>
                          <w:lang w:val="pt-BR"/>
                        </w:rPr>
                        <w:t xml:space="preserve">. de </w:t>
                      </w:r>
                      <w:proofErr w:type="spellStart"/>
                      <w:r w:rsidRPr="00BC26E7">
                        <w:rPr>
                          <w:sz w:val="20"/>
                          <w:lang w:val="pt-BR"/>
                        </w:rPr>
                        <w:t>Valldemossa</w:t>
                      </w:r>
                      <w:proofErr w:type="spellEnd"/>
                      <w:r w:rsidRPr="00BC26E7">
                        <w:rPr>
                          <w:sz w:val="20"/>
                          <w:lang w:val="pt-BR"/>
                        </w:rPr>
                        <w:t>, km 7.5</w:t>
                      </w:r>
                    </w:p>
                    <w:p w14:paraId="6368BF3E" w14:textId="77777777" w:rsidR="00BC26E7" w:rsidRPr="00BC26E7" w:rsidRDefault="00BC26E7" w:rsidP="008B54A2">
                      <w:pPr>
                        <w:rPr>
                          <w:sz w:val="20"/>
                          <w:lang w:val="pt-BR"/>
                        </w:rPr>
                      </w:pPr>
                      <w:r w:rsidRPr="00BC26E7">
                        <w:rPr>
                          <w:sz w:val="20"/>
                          <w:lang w:val="pt-BR"/>
                        </w:rPr>
                        <w:t>07122 Palma de Mallorca</w:t>
                      </w:r>
                    </w:p>
                    <w:p w14:paraId="447DA1E3" w14:textId="77777777" w:rsidR="008B54A2" w:rsidRPr="00BC26E7" w:rsidRDefault="008B54A2" w:rsidP="008B54A2">
                      <w:pPr>
                        <w:rPr>
                          <w:lang w:val="pt-BR"/>
                        </w:rPr>
                      </w:pPr>
                    </w:p>
                    <w:p w14:paraId="22B85EAE" w14:textId="77777777" w:rsidR="008B54A2" w:rsidRPr="00BC26E7" w:rsidRDefault="008B54A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2405F3" wp14:editId="40051305">
            <wp:extent cx="1587500" cy="1473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4A2" w:rsidRPr="008B54A2">
        <w:t xml:space="preserve"> </w:t>
      </w:r>
    </w:p>
    <w:p w14:paraId="0BB83D9E" w14:textId="77777777" w:rsidR="000C12F1" w:rsidRDefault="000C12F1">
      <w:pPr>
        <w:pStyle w:val="Textodecuerpo"/>
      </w:pPr>
    </w:p>
    <w:p w14:paraId="362082D5" w14:textId="77777777" w:rsidR="008B54A2" w:rsidRDefault="008B54A2">
      <w:pPr>
        <w:pStyle w:val="Textodecuerpo"/>
      </w:pPr>
    </w:p>
    <w:p w14:paraId="1847F435" w14:textId="77777777" w:rsidR="000C12F1" w:rsidRDefault="000C12F1">
      <w:pPr>
        <w:pStyle w:val="Textodecuerpo"/>
      </w:pPr>
    </w:p>
    <w:p w14:paraId="1B704C07" w14:textId="77777777" w:rsidR="000C12F1" w:rsidRDefault="000C12F1">
      <w:pPr>
        <w:pStyle w:val="Textodecuerpo"/>
      </w:pPr>
    </w:p>
    <w:p w14:paraId="3E2179EA" w14:textId="77777777" w:rsidR="00B83CB2" w:rsidRDefault="00B83CB2" w:rsidP="00B83CB2">
      <w:pPr>
        <w:ind w:left="3540" w:firstLine="708"/>
      </w:pPr>
      <w:r>
        <w:t xml:space="preserve">Palma de Mallorca, 9 de </w:t>
      </w:r>
      <w:proofErr w:type="spellStart"/>
      <w:r>
        <w:t>febrer</w:t>
      </w:r>
      <w:proofErr w:type="spellEnd"/>
      <w:r>
        <w:t xml:space="preserve"> de 2016</w:t>
      </w:r>
    </w:p>
    <w:p w14:paraId="254EE9E4" w14:textId="77777777" w:rsidR="00B83CB2" w:rsidRDefault="00B83CB2" w:rsidP="00B83CB2"/>
    <w:p w14:paraId="5F6F882C" w14:textId="77777777" w:rsidR="00B83CB2" w:rsidRDefault="00B83CB2" w:rsidP="00B83CB2">
      <w:r>
        <w:t>ELECCIÓ DE LA JUNTA DIRECTIVA DE LA SECCIÓ BALEAR DE LA SEEC.</w:t>
      </w:r>
      <w:r w:rsidRPr="000E2E85">
        <w:t xml:space="preserve"> </w:t>
      </w:r>
      <w:r>
        <w:t>PROCLAMACIÓ DEFINITIVA DE RESULTATS.</w:t>
      </w:r>
    </w:p>
    <w:p w14:paraId="54C7F09A" w14:textId="77777777" w:rsidR="00B83CB2" w:rsidRDefault="00B83CB2" w:rsidP="00B83CB2"/>
    <w:p w14:paraId="15661E03" w14:textId="77777777" w:rsidR="00B83CB2" w:rsidRDefault="00B83CB2" w:rsidP="00B83CB2">
      <w:proofErr w:type="spellStart"/>
      <w:r>
        <w:t>Celebrades</w:t>
      </w:r>
      <w:proofErr w:type="spellEnd"/>
      <w:r>
        <w:t xml:space="preserve"> les </w:t>
      </w:r>
      <w:proofErr w:type="spellStart"/>
      <w:r>
        <w:t>eleccions</w:t>
      </w:r>
      <w:proofErr w:type="spellEnd"/>
      <w:r>
        <w:t xml:space="preserve">, el 29 de </w:t>
      </w:r>
      <w:proofErr w:type="spellStart"/>
      <w:r>
        <w:t>gener</w:t>
      </w:r>
      <w:proofErr w:type="spellEnd"/>
      <w:r>
        <w:t xml:space="preserve"> de 2016, i un </w:t>
      </w:r>
      <w:proofErr w:type="spellStart"/>
      <w:r>
        <w:t>cop</w:t>
      </w:r>
      <w:proofErr w:type="spellEnd"/>
      <w:r>
        <w:t xml:space="preserve"> </w:t>
      </w:r>
      <w:proofErr w:type="spellStart"/>
      <w:r>
        <w:t>efectuat</w:t>
      </w:r>
      <w:proofErr w:type="spellEnd"/>
      <w:r>
        <w:t xml:space="preserve"> el </w:t>
      </w:r>
      <w:proofErr w:type="spellStart"/>
      <w:r>
        <w:t>recompte</w:t>
      </w:r>
      <w:proofErr w:type="spellEnd"/>
      <w:r>
        <w:t xml:space="preserve"> de </w:t>
      </w:r>
      <w:proofErr w:type="spellStart"/>
      <w:r>
        <w:t>vots</w:t>
      </w:r>
      <w:proofErr w:type="spellEnd"/>
      <w:r>
        <w:t xml:space="preserve"> per parte de la mesa electoral, es </w:t>
      </w:r>
      <w:proofErr w:type="spellStart"/>
      <w:r>
        <w:t>produeix</w:t>
      </w:r>
      <w:proofErr w:type="spellEnd"/>
      <w:r>
        <w:t xml:space="preserve"> el </w:t>
      </w:r>
      <w:proofErr w:type="spellStart"/>
      <w:r>
        <w:t>següent</w:t>
      </w:r>
      <w:proofErr w:type="spellEnd"/>
      <w:r>
        <w:t xml:space="preserve"> </w:t>
      </w:r>
      <w:proofErr w:type="spellStart"/>
      <w:r>
        <w:t>resultat</w:t>
      </w:r>
      <w:proofErr w:type="spellEnd"/>
      <w:r>
        <w:t>:</w:t>
      </w:r>
    </w:p>
    <w:p w14:paraId="099A194F" w14:textId="77777777" w:rsidR="00B83CB2" w:rsidRDefault="00B83CB2" w:rsidP="00B83CB2"/>
    <w:p w14:paraId="77C9925C" w14:textId="77777777" w:rsidR="00B83CB2" w:rsidRDefault="00B83CB2" w:rsidP="00B83CB2">
      <w:r>
        <w:t xml:space="preserve">Candidatura 1: 41 </w:t>
      </w:r>
      <w:proofErr w:type="spellStart"/>
      <w:r>
        <w:t>vots</w:t>
      </w:r>
      <w:proofErr w:type="spellEnd"/>
      <w:r>
        <w:t>.</w:t>
      </w:r>
    </w:p>
    <w:p w14:paraId="0B00C923" w14:textId="77777777" w:rsidR="00B83CB2" w:rsidRDefault="00B83CB2" w:rsidP="00B83CB2">
      <w:r>
        <w:t xml:space="preserve">Francesc </w:t>
      </w:r>
      <w:proofErr w:type="spellStart"/>
      <w:r>
        <w:t>Casadesús</w:t>
      </w:r>
      <w:proofErr w:type="spellEnd"/>
      <w:r>
        <w:t xml:space="preserve"> </w:t>
      </w:r>
      <w:proofErr w:type="spellStart"/>
      <w:r>
        <w:t>Bordoy</w:t>
      </w:r>
      <w:proofErr w:type="spellEnd"/>
      <w:r>
        <w:t xml:space="preserve">. </w:t>
      </w:r>
      <w:proofErr w:type="spellStart"/>
      <w:r>
        <w:t>President</w:t>
      </w:r>
      <w:proofErr w:type="spellEnd"/>
    </w:p>
    <w:p w14:paraId="383104FA" w14:textId="77777777" w:rsidR="00B83CB2" w:rsidRDefault="00B83CB2" w:rsidP="00B83CB2">
      <w:r>
        <w:t xml:space="preserve">Margarita Carbonell </w:t>
      </w:r>
      <w:proofErr w:type="spellStart"/>
      <w:r>
        <w:t>Alemany</w:t>
      </w:r>
      <w:proofErr w:type="spellEnd"/>
      <w:r>
        <w:t>. Vicepresidenta.</w:t>
      </w:r>
    </w:p>
    <w:p w14:paraId="4B98CCAD" w14:textId="77777777" w:rsidR="00B83CB2" w:rsidRDefault="00B83CB2" w:rsidP="00B83CB2">
      <w:r>
        <w:t xml:space="preserve">Raül Genovés </w:t>
      </w:r>
      <w:proofErr w:type="spellStart"/>
      <w:r>
        <w:t>Company</w:t>
      </w:r>
      <w:proofErr w:type="spellEnd"/>
      <w:r>
        <w:t xml:space="preserve">. </w:t>
      </w:r>
      <w:proofErr w:type="spellStart"/>
      <w:r>
        <w:t>Secretari</w:t>
      </w:r>
      <w:proofErr w:type="spellEnd"/>
      <w:r>
        <w:t>.</w:t>
      </w:r>
    </w:p>
    <w:p w14:paraId="3FF0EB3B" w14:textId="77777777" w:rsidR="00B83CB2" w:rsidRDefault="00B83CB2" w:rsidP="00B83CB2">
      <w:r>
        <w:t xml:space="preserve">Antoni </w:t>
      </w:r>
      <w:proofErr w:type="spellStart"/>
      <w:r>
        <w:t>Bordoy</w:t>
      </w:r>
      <w:proofErr w:type="spellEnd"/>
      <w:r>
        <w:t xml:space="preserve"> Fernández. </w:t>
      </w:r>
      <w:proofErr w:type="spellStart"/>
      <w:r>
        <w:t>Tresorer</w:t>
      </w:r>
      <w:proofErr w:type="spellEnd"/>
      <w:r>
        <w:t>.</w:t>
      </w:r>
    </w:p>
    <w:p w14:paraId="187CFCDE" w14:textId="77777777" w:rsidR="00B83CB2" w:rsidRDefault="00B83CB2" w:rsidP="00B83CB2">
      <w:r>
        <w:t>Emilia Muñoz  González. Vocal.</w:t>
      </w:r>
    </w:p>
    <w:p w14:paraId="0DFDA09A" w14:textId="77777777" w:rsidR="00B83CB2" w:rsidRDefault="00B83CB2" w:rsidP="00B83CB2">
      <w:r>
        <w:t xml:space="preserve">Carme Torres </w:t>
      </w:r>
      <w:proofErr w:type="spellStart"/>
      <w:r>
        <w:t>Chorat</w:t>
      </w:r>
      <w:proofErr w:type="spellEnd"/>
      <w:r>
        <w:t>. Vocal</w:t>
      </w:r>
    </w:p>
    <w:p w14:paraId="5606E027" w14:textId="77777777" w:rsidR="00B83CB2" w:rsidRDefault="00B83CB2" w:rsidP="00B83CB2">
      <w:proofErr w:type="spellStart"/>
      <w:r>
        <w:t>Antònia</w:t>
      </w:r>
      <w:proofErr w:type="spellEnd"/>
      <w:r>
        <w:t xml:space="preserve"> </w:t>
      </w:r>
      <w:proofErr w:type="spellStart"/>
      <w:r>
        <w:t>Roselló</w:t>
      </w:r>
      <w:proofErr w:type="spellEnd"/>
      <w:r>
        <w:t xml:space="preserve"> Valero. Vocal.</w:t>
      </w:r>
    </w:p>
    <w:p w14:paraId="60D21873" w14:textId="77777777" w:rsidR="00B83CB2" w:rsidRDefault="00B83CB2" w:rsidP="00B83CB2"/>
    <w:p w14:paraId="7700DD46" w14:textId="77777777" w:rsidR="00B83CB2" w:rsidRDefault="00B83CB2" w:rsidP="00B83CB2">
      <w:r>
        <w:t xml:space="preserve">Candidatura 2: 29 </w:t>
      </w:r>
      <w:proofErr w:type="spellStart"/>
      <w:r>
        <w:t>vots</w:t>
      </w:r>
      <w:proofErr w:type="spellEnd"/>
      <w:r>
        <w:t>.</w:t>
      </w:r>
    </w:p>
    <w:p w14:paraId="7735BD0A" w14:textId="77777777" w:rsidR="00B83CB2" w:rsidRDefault="00B83CB2" w:rsidP="00B83CB2">
      <w:r>
        <w:t xml:space="preserve">José Antonio Campillo </w:t>
      </w:r>
      <w:proofErr w:type="spellStart"/>
      <w:r>
        <w:t>Galmés</w:t>
      </w:r>
      <w:proofErr w:type="spellEnd"/>
      <w:r>
        <w:t xml:space="preserve">. </w:t>
      </w:r>
      <w:proofErr w:type="spellStart"/>
      <w:r>
        <w:t>President</w:t>
      </w:r>
      <w:proofErr w:type="spellEnd"/>
      <w:r>
        <w:t>.</w:t>
      </w:r>
    </w:p>
    <w:p w14:paraId="63A21726" w14:textId="77777777" w:rsidR="00B83CB2" w:rsidRDefault="00B83CB2" w:rsidP="00B83CB2">
      <w:r>
        <w:t xml:space="preserve">Antoni </w:t>
      </w:r>
      <w:proofErr w:type="spellStart"/>
      <w:r>
        <w:t>Janer</w:t>
      </w:r>
      <w:proofErr w:type="spellEnd"/>
      <w:r>
        <w:t xml:space="preserve"> Torrens. </w:t>
      </w:r>
      <w:proofErr w:type="spellStart"/>
      <w:r>
        <w:t>Vicepresident</w:t>
      </w:r>
      <w:proofErr w:type="spellEnd"/>
      <w:r>
        <w:t>.</w:t>
      </w:r>
    </w:p>
    <w:p w14:paraId="5C5F0A02" w14:textId="77777777" w:rsidR="00B83CB2" w:rsidRDefault="00B83CB2" w:rsidP="00B83CB2">
      <w:r>
        <w:t xml:space="preserve">Luis García </w:t>
      </w:r>
      <w:proofErr w:type="spellStart"/>
      <w:r>
        <w:t>Albújar</w:t>
      </w:r>
      <w:proofErr w:type="spellEnd"/>
      <w:r>
        <w:t xml:space="preserve"> . </w:t>
      </w:r>
      <w:proofErr w:type="spellStart"/>
      <w:r>
        <w:t>Secretari</w:t>
      </w:r>
      <w:proofErr w:type="spellEnd"/>
      <w:r>
        <w:t>.</w:t>
      </w:r>
    </w:p>
    <w:p w14:paraId="450FDC92" w14:textId="77777777" w:rsidR="00B83CB2" w:rsidRDefault="00B83CB2" w:rsidP="00B83CB2">
      <w:r>
        <w:t xml:space="preserve">Eva Monzón Muñoz. </w:t>
      </w:r>
      <w:proofErr w:type="spellStart"/>
      <w:r>
        <w:t>Tresorera</w:t>
      </w:r>
      <w:proofErr w:type="spellEnd"/>
      <w:r>
        <w:t>.</w:t>
      </w:r>
    </w:p>
    <w:p w14:paraId="0C8DB1D2" w14:textId="77777777" w:rsidR="00B83CB2" w:rsidRDefault="00B83CB2" w:rsidP="00B83CB2">
      <w:r>
        <w:t xml:space="preserve">Joan Carles </w:t>
      </w:r>
      <w:proofErr w:type="spellStart"/>
      <w:r>
        <w:t>Simó</w:t>
      </w:r>
      <w:proofErr w:type="spellEnd"/>
      <w:r>
        <w:t xml:space="preserve"> Artero. Vocal 1.</w:t>
      </w:r>
    </w:p>
    <w:p w14:paraId="32EB8488" w14:textId="77777777" w:rsidR="00B83CB2" w:rsidRDefault="00B83CB2" w:rsidP="00B83CB2">
      <w:r>
        <w:t>Javier Martos Miralles. Vocal 2.</w:t>
      </w:r>
    </w:p>
    <w:p w14:paraId="10481493" w14:textId="77777777" w:rsidR="00B83CB2" w:rsidRDefault="00B83CB2" w:rsidP="00B83CB2">
      <w:r>
        <w:t>José Ramón del Canto Nieto. Vocal 3.</w:t>
      </w:r>
    </w:p>
    <w:p w14:paraId="384A0399" w14:textId="77777777" w:rsidR="00B83CB2" w:rsidRDefault="00B83CB2" w:rsidP="00B83CB2"/>
    <w:p w14:paraId="0A78E744" w14:textId="77777777" w:rsidR="00B83CB2" w:rsidRDefault="00B83CB2" w:rsidP="00B83CB2">
      <w:proofErr w:type="spellStart"/>
      <w:r>
        <w:t>Amb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</w:t>
      </w:r>
      <w:proofErr w:type="spellStart"/>
      <w:r>
        <w:t>resultats</w:t>
      </w:r>
      <w:proofErr w:type="spellEnd"/>
      <w:r>
        <w:t xml:space="preserve">, i un </w:t>
      </w:r>
      <w:proofErr w:type="spellStart"/>
      <w:r>
        <w:t>cop</w:t>
      </w:r>
      <w:proofErr w:type="spellEnd"/>
      <w:r>
        <w:t xml:space="preserve"> denegada per la Junta Electoral de la SEEC la </w:t>
      </w:r>
      <w:proofErr w:type="spellStart"/>
      <w:r>
        <w:t>impugnació</w:t>
      </w:r>
      <w:proofErr w:type="spellEnd"/>
      <w:r>
        <w:t xml:space="preserve"> presentada per dos </w:t>
      </w:r>
      <w:proofErr w:type="spellStart"/>
      <w:r>
        <w:t>representants</w:t>
      </w:r>
      <w:proofErr w:type="spellEnd"/>
      <w:r>
        <w:t xml:space="preserve"> de la candidatura 2, queda proclamada la candidatura 1.</w:t>
      </w:r>
    </w:p>
    <w:p w14:paraId="5B4CD7A5" w14:textId="77777777" w:rsidR="00B83CB2" w:rsidRDefault="00B83CB2" w:rsidP="00B83CB2"/>
    <w:p w14:paraId="2DF9BAC5" w14:textId="77777777" w:rsidR="000C12F1" w:rsidRDefault="00B83CB2">
      <w:r>
        <w:t xml:space="preserve">La </w:t>
      </w:r>
      <w:proofErr w:type="spellStart"/>
      <w:r>
        <w:t>comissió</w:t>
      </w:r>
      <w:proofErr w:type="spellEnd"/>
      <w:r>
        <w:t xml:space="preserve"> electoral.</w:t>
      </w:r>
      <w:bookmarkStart w:id="0" w:name="_GoBack"/>
      <w:bookmarkEnd w:id="0"/>
    </w:p>
    <w:sectPr w:rsidR="000C1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E4"/>
    <w:rsid w:val="000605C1"/>
    <w:rsid w:val="00070396"/>
    <w:rsid w:val="0007684E"/>
    <w:rsid w:val="000C12F1"/>
    <w:rsid w:val="000E2E85"/>
    <w:rsid w:val="00150F62"/>
    <w:rsid w:val="0021345E"/>
    <w:rsid w:val="00275973"/>
    <w:rsid w:val="002A3E60"/>
    <w:rsid w:val="002E430C"/>
    <w:rsid w:val="003544BD"/>
    <w:rsid w:val="00357E50"/>
    <w:rsid w:val="003F2392"/>
    <w:rsid w:val="00442AAF"/>
    <w:rsid w:val="004A60B2"/>
    <w:rsid w:val="004B40A6"/>
    <w:rsid w:val="004B4270"/>
    <w:rsid w:val="004C367A"/>
    <w:rsid w:val="004D15E4"/>
    <w:rsid w:val="004D7378"/>
    <w:rsid w:val="00585A01"/>
    <w:rsid w:val="00596912"/>
    <w:rsid w:val="005A353D"/>
    <w:rsid w:val="005B6CDE"/>
    <w:rsid w:val="005E6F2E"/>
    <w:rsid w:val="005F6665"/>
    <w:rsid w:val="006C3DE4"/>
    <w:rsid w:val="006E5E15"/>
    <w:rsid w:val="00793DD6"/>
    <w:rsid w:val="007C34EF"/>
    <w:rsid w:val="007E22C1"/>
    <w:rsid w:val="00802FEB"/>
    <w:rsid w:val="00804327"/>
    <w:rsid w:val="008313EA"/>
    <w:rsid w:val="00845B44"/>
    <w:rsid w:val="008B54A2"/>
    <w:rsid w:val="008B6F75"/>
    <w:rsid w:val="008D75EE"/>
    <w:rsid w:val="008F1D90"/>
    <w:rsid w:val="0094656A"/>
    <w:rsid w:val="00960900"/>
    <w:rsid w:val="00967234"/>
    <w:rsid w:val="009A1355"/>
    <w:rsid w:val="00A14234"/>
    <w:rsid w:val="00A21ACA"/>
    <w:rsid w:val="00A67D75"/>
    <w:rsid w:val="00A933F0"/>
    <w:rsid w:val="00AF7F96"/>
    <w:rsid w:val="00B4555B"/>
    <w:rsid w:val="00B534B0"/>
    <w:rsid w:val="00B83CB2"/>
    <w:rsid w:val="00B97F5C"/>
    <w:rsid w:val="00BC26E7"/>
    <w:rsid w:val="00C675A5"/>
    <w:rsid w:val="00C8142C"/>
    <w:rsid w:val="00C91CD0"/>
    <w:rsid w:val="00CC592C"/>
    <w:rsid w:val="00D35F36"/>
    <w:rsid w:val="00D90C6A"/>
    <w:rsid w:val="00DB3418"/>
    <w:rsid w:val="00DE00F4"/>
    <w:rsid w:val="00E4336C"/>
    <w:rsid w:val="00E57034"/>
    <w:rsid w:val="00E80896"/>
    <w:rsid w:val="00F12938"/>
    <w:rsid w:val="00F939AB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9916F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B54A2"/>
    <w:pPr>
      <w:keepNext/>
      <w:outlineLvl w:val="0"/>
    </w:pPr>
    <w:rPr>
      <w:rFonts w:ascii="Bookman Old Style" w:hAnsi="Bookman Old Style"/>
      <w:b/>
      <w:bCs/>
      <w:sz w:val="20"/>
    </w:rPr>
  </w:style>
  <w:style w:type="character" w:default="1" w:styleId="Fuentedeprrafopredeter">
    <w:name w:val="Default Paragraph Font"/>
    <w:uiPriority w:val="1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14234"/>
    <w:rPr>
      <w:rFonts w:ascii="Lucida Grande" w:hAnsi="Lucida Grande" w:cs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99"/>
    <w:pPr>
      <w:jc w:val="both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locked/>
    <w:rPr>
      <w:rFonts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extodegloboCar">
    <w:name w:val="Texto de globo Car"/>
    <w:basedOn w:val="Fuentedeprrafopredeter"/>
    <w:link w:val="Textodeglobo"/>
    <w:rsid w:val="00A1423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B54A2"/>
    <w:pPr>
      <w:keepNext/>
      <w:outlineLvl w:val="0"/>
    </w:pPr>
    <w:rPr>
      <w:rFonts w:ascii="Bookman Old Style" w:hAnsi="Bookman Old Style"/>
      <w:b/>
      <w:bCs/>
      <w:sz w:val="20"/>
    </w:rPr>
  </w:style>
  <w:style w:type="character" w:default="1" w:styleId="Fuentedeprrafopredeter">
    <w:name w:val="Default Paragraph Font"/>
    <w:uiPriority w:val="1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14234"/>
    <w:rPr>
      <w:rFonts w:ascii="Lucida Grande" w:hAnsi="Lucida Grande" w:cs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99"/>
    <w:pPr>
      <w:jc w:val="both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locked/>
    <w:rPr>
      <w:rFonts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extodegloboCar">
    <w:name w:val="Texto de globo Car"/>
    <w:basedOn w:val="Fuentedeprrafopredeter"/>
    <w:link w:val="Textodeglobo"/>
    <w:rsid w:val="00A142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878</Characters>
  <Application>Microsoft Macintosh Word</Application>
  <DocSecurity>0</DocSecurity>
  <Lines>7</Lines>
  <Paragraphs>2</Paragraphs>
  <ScaleCrop>false</ScaleCrop>
  <Company>UIB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orden del Sr</dc:title>
  <dc:subject/>
  <dc:creator>Soc. Esp. Estudios Clasicos</dc:creator>
  <cp:keywords/>
  <dc:description/>
  <cp:lastModifiedBy>Sandra Romano Martín</cp:lastModifiedBy>
  <cp:revision>2</cp:revision>
  <cp:lastPrinted>2016-01-28T11:42:00Z</cp:lastPrinted>
  <dcterms:created xsi:type="dcterms:W3CDTF">2016-02-10T16:42:00Z</dcterms:created>
  <dcterms:modified xsi:type="dcterms:W3CDTF">2016-02-10T16:42:00Z</dcterms:modified>
</cp:coreProperties>
</file>